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E9E" w:rsidRPr="003E462A" w:rsidRDefault="007D27A9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3E462A">
        <w:rPr>
          <w:rFonts w:ascii="Times New Roman" w:hAnsi="Times New Roman" w:cs="Times New Roman"/>
          <w:b/>
          <w:sz w:val="24"/>
        </w:rPr>
        <w:t>Задание: написать конспект в рабочей тетради и выучить.</w:t>
      </w:r>
    </w:p>
    <w:p w:rsidR="007D27A9" w:rsidRDefault="007D27A9" w:rsidP="00372E9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E9E" w:rsidRPr="007D27A9" w:rsidRDefault="00372E9E" w:rsidP="007D27A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E9E">
        <w:rPr>
          <w:rFonts w:ascii="Times New Roman" w:hAnsi="Times New Roman" w:cs="Times New Roman"/>
          <w:b/>
          <w:sz w:val="24"/>
          <w:szCs w:val="24"/>
        </w:rPr>
        <w:t>СТАЛИ</w:t>
      </w:r>
    </w:p>
    <w:p w:rsidR="00372E9E" w:rsidRPr="00372E9E" w:rsidRDefault="00372E9E" w:rsidP="007D27A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E9E">
        <w:rPr>
          <w:rFonts w:ascii="Times New Roman" w:hAnsi="Times New Roman" w:cs="Times New Roman"/>
          <w:sz w:val="24"/>
          <w:szCs w:val="24"/>
        </w:rPr>
        <w:tab/>
        <w:t>Сталь – сплав железа с углеродом, содержащий углерода до 2,14%</w:t>
      </w:r>
    </w:p>
    <w:p w:rsid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>
        <w:rPr>
          <w:color w:val="000000"/>
        </w:rPr>
        <w:t>По химическому</w:t>
      </w:r>
      <w:r w:rsidR="007D27A9">
        <w:rPr>
          <w:color w:val="000000"/>
        </w:rPr>
        <w:t xml:space="preserve"> составу стали делятся на</w:t>
      </w:r>
      <w:r w:rsidRPr="00372E9E">
        <w:rPr>
          <w:color w:val="000000"/>
        </w:rPr>
        <w:t xml:space="preserve"> углеродистые и легированные.</w:t>
      </w:r>
    </w:p>
    <w:p w:rsidR="007D27A9" w:rsidRDefault="007D27A9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>
        <w:rPr>
          <w:color w:val="000000"/>
        </w:rPr>
        <w:tab/>
        <w:t>А) Углеродистая сталь</w:t>
      </w:r>
    </w:p>
    <w:p w:rsidR="007D27A9" w:rsidRDefault="007D27A9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>
        <w:rPr>
          <w:color w:val="000000"/>
        </w:rPr>
        <w:t>Углеродистая сталь состоит только из железа, углерода и примесей.</w:t>
      </w:r>
    </w:p>
    <w:p w:rsidR="007D27A9" w:rsidRPr="00372E9E" w:rsidRDefault="007D27A9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Классификация:</w:t>
      </w:r>
    </w:p>
    <w:p w:rsidR="00372E9E" w:rsidRPr="00372E9E" w:rsidRDefault="00372E9E" w:rsidP="007D27A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По содержанию углерода: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b/>
          <w:bCs/>
          <w:color w:val="000000"/>
        </w:rPr>
        <w:t>низкоуглеродистые</w:t>
      </w:r>
      <w:r w:rsidRPr="00372E9E">
        <w:rPr>
          <w:color w:val="000000"/>
        </w:rPr>
        <w:t>, с содержанием углерода до </w:t>
      </w:r>
      <w:r w:rsidRPr="00372E9E">
        <w:rPr>
          <w:i/>
          <w:iCs/>
          <w:color w:val="000000"/>
        </w:rPr>
        <w:t>0,25 %;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b/>
          <w:bCs/>
          <w:color w:val="000000"/>
        </w:rPr>
        <w:t>среднеуглеродистые</w:t>
      </w:r>
      <w:r w:rsidRPr="00372E9E">
        <w:rPr>
          <w:color w:val="000000"/>
        </w:rPr>
        <w:t>, с содержанием углерода </w:t>
      </w:r>
      <w:r w:rsidRPr="00372E9E">
        <w:rPr>
          <w:i/>
          <w:iCs/>
          <w:color w:val="000000"/>
        </w:rPr>
        <w:t>0,3…0,6 %;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b/>
          <w:bCs/>
          <w:color w:val="000000"/>
        </w:rPr>
        <w:t>высокоуглеродистые</w:t>
      </w:r>
      <w:r w:rsidRPr="00372E9E">
        <w:rPr>
          <w:color w:val="000000"/>
        </w:rPr>
        <w:t>, с содержанием углерода выше </w:t>
      </w:r>
      <w:r w:rsidRPr="00372E9E">
        <w:rPr>
          <w:i/>
          <w:iCs/>
          <w:color w:val="000000"/>
        </w:rPr>
        <w:t>0,7 %</w:t>
      </w:r>
    </w:p>
    <w:p w:rsidR="00372E9E" w:rsidRPr="00372E9E" w:rsidRDefault="00372E9E" w:rsidP="007D2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По качеству. Количественным показателем качества является содержания вредных примесей: серы и фосфора: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0.04&lt;=S&lt;=0.06, 0.14&lt;=P&lt;=0.08 % - углеродистые стали обыкновенного качества: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P,S=0.03-0.04%– качественные стали;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P,S&lt;=0.03% – высококачественные стали.</w:t>
      </w:r>
    </w:p>
    <w:p w:rsidR="00372E9E" w:rsidRPr="00372E9E" w:rsidRDefault="00372E9E" w:rsidP="007D27A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По способу выплавки: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в мартеновских печах;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в кислородных конверторах;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в электрических печах: электродуговых, индукционных и др.</w:t>
      </w:r>
    </w:p>
    <w:p w:rsidR="00372E9E" w:rsidRPr="00372E9E" w:rsidRDefault="00372E9E" w:rsidP="007D27A9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По назначению: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конструкционные – применяются для изготовления деталей машин и механизмов;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инструментальные – применяются для изготовления различных инструментов;</w:t>
      </w:r>
    </w:p>
    <w:p w:rsidR="00372E9E" w:rsidRPr="00372E9E" w:rsidRDefault="00372E9E" w:rsidP="007D27A9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специальные – стали с особыми свойствами: электротехнические, с особыми магнитными свойствами и др. </w:t>
      </w:r>
    </w:p>
    <w:bookmarkEnd w:id="0"/>
    <w:p w:rsidR="00372E9E" w:rsidRDefault="00372E9E" w:rsidP="007D27A9">
      <w:pPr>
        <w:ind w:left="-567" w:firstLine="567"/>
      </w:pPr>
    </w:p>
    <w:sectPr w:rsidR="0037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732B5"/>
    <w:multiLevelType w:val="multilevel"/>
    <w:tmpl w:val="2AD81B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422F1E"/>
    <w:multiLevelType w:val="multilevel"/>
    <w:tmpl w:val="9B0CB7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953B07"/>
    <w:multiLevelType w:val="multilevel"/>
    <w:tmpl w:val="6996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3C10E8"/>
    <w:multiLevelType w:val="multilevel"/>
    <w:tmpl w:val="6DC6D6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CC"/>
    <w:rsid w:val="001307D5"/>
    <w:rsid w:val="00372E9E"/>
    <w:rsid w:val="003E462A"/>
    <w:rsid w:val="004A2ACC"/>
    <w:rsid w:val="007D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88E1F-F5BE-4D31-B1E3-38201EF5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2024-10-10T10:52:00Z</dcterms:created>
  <dcterms:modified xsi:type="dcterms:W3CDTF">2024-10-10T11:18:00Z</dcterms:modified>
</cp:coreProperties>
</file>